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56532" w14:textId="77777777" w:rsidR="00451E9F" w:rsidRDefault="00451E9F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8D8131F" w14:textId="77777777" w:rsidR="00451E9F" w:rsidRPr="00692A45" w:rsidRDefault="00451E9F" w:rsidP="00474F67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843208">
        <w:t xml:space="preserve">Business values </w:t>
      </w:r>
      <w:r w:rsidRPr="00692A45">
        <w:t>(</w:t>
      </w:r>
      <w:r>
        <w:t>tutor</w:t>
      </w:r>
      <w:r w:rsidRPr="00692A45">
        <w:t>)</w:t>
      </w:r>
    </w:p>
    <w:p w14:paraId="34624B94" w14:textId="43A9BD8B" w:rsidR="00451E9F" w:rsidRPr="00451E9F" w:rsidRDefault="00451E9F" w:rsidP="003C48CC">
      <w:pPr>
        <w:rPr>
          <w:rFonts w:cs="Arial"/>
          <w:sz w:val="24"/>
        </w:rPr>
      </w:pPr>
      <w:r w:rsidRPr="00451E9F">
        <w:rPr>
          <w:rFonts w:cs="Arial"/>
          <w:sz w:val="24"/>
        </w:rPr>
        <w:t>Customer service is a high</w:t>
      </w:r>
      <w:r>
        <w:rPr>
          <w:rFonts w:cs="Arial"/>
          <w:sz w:val="24"/>
        </w:rPr>
        <w:t>ly important</w:t>
      </w:r>
      <w:r w:rsidRPr="00451E9F">
        <w:rPr>
          <w:rFonts w:cs="Arial"/>
          <w:sz w:val="24"/>
        </w:rPr>
        <w:t xml:space="preserve"> business value. </w:t>
      </w:r>
    </w:p>
    <w:p w14:paraId="39FA32E6" w14:textId="77777777" w:rsidR="00451E9F" w:rsidRPr="00451E9F" w:rsidRDefault="00451E9F" w:rsidP="003C48CC">
      <w:pPr>
        <w:rPr>
          <w:rFonts w:cs="Arial"/>
          <w:sz w:val="24"/>
        </w:rPr>
      </w:pPr>
    </w:p>
    <w:p w14:paraId="4E7F7BFE" w14:textId="77777777" w:rsidR="00451E9F" w:rsidRPr="00451E9F" w:rsidRDefault="00451E9F" w:rsidP="00451E9F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451E9F">
        <w:rPr>
          <w:rFonts w:ascii="Arial" w:hAnsi="Arial" w:cs="Arial"/>
        </w:rPr>
        <w:t xml:space="preserve">If you were a managing director of a construction company, how would you provide first class customer service? List as many ways as you can think of. </w:t>
      </w:r>
    </w:p>
    <w:p w14:paraId="0BC4A255" w14:textId="77777777" w:rsidR="00451E9F" w:rsidRPr="00451E9F" w:rsidRDefault="00451E9F" w:rsidP="00563B86">
      <w:pPr>
        <w:rPr>
          <w:rFonts w:cs="Arial"/>
          <w:sz w:val="24"/>
        </w:rPr>
      </w:pPr>
    </w:p>
    <w:p w14:paraId="11944F4E" w14:textId="77777777" w:rsidR="00451E9F" w:rsidRPr="00451E9F" w:rsidRDefault="00451E9F" w:rsidP="00563B86">
      <w:pPr>
        <w:rPr>
          <w:rFonts w:cs="Arial"/>
          <w:sz w:val="24"/>
        </w:rPr>
      </w:pPr>
    </w:p>
    <w:p w14:paraId="01B30E33" w14:textId="77777777" w:rsidR="00451E9F" w:rsidRPr="00451E9F" w:rsidRDefault="00451E9F" w:rsidP="00A04087">
      <w:pPr>
        <w:rPr>
          <w:rFonts w:cs="Arial"/>
          <w:sz w:val="24"/>
        </w:rPr>
      </w:pPr>
    </w:p>
    <w:p w14:paraId="4D346A1B" w14:textId="77777777" w:rsidR="00451E9F" w:rsidRPr="00451E9F" w:rsidRDefault="00451E9F" w:rsidP="00A04087">
      <w:pPr>
        <w:rPr>
          <w:rFonts w:cs="Arial"/>
          <w:color w:val="FF0000"/>
          <w:sz w:val="24"/>
        </w:rPr>
      </w:pPr>
      <w:r w:rsidRPr="00451E9F">
        <w:rPr>
          <w:rFonts w:cs="Arial"/>
          <w:color w:val="FF0000"/>
          <w:sz w:val="24"/>
        </w:rPr>
        <w:t xml:space="preserve">Learners may provide a variety of answers. Direct learners to consider the following ideas: </w:t>
      </w:r>
    </w:p>
    <w:p w14:paraId="6ED774C3" w14:textId="77777777" w:rsidR="00451E9F" w:rsidRPr="00451E9F" w:rsidRDefault="00451E9F" w:rsidP="00A04087">
      <w:pPr>
        <w:rPr>
          <w:rFonts w:cs="Arial"/>
          <w:sz w:val="24"/>
        </w:rPr>
      </w:pPr>
    </w:p>
    <w:p w14:paraId="5AA73D59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Offering customer-facing staff and customer service training.</w:t>
      </w:r>
    </w:p>
    <w:p w14:paraId="5CE9575F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Setting realistic customer expectations and being open and transparent in communications.</w:t>
      </w:r>
    </w:p>
    <w:p w14:paraId="7EC9C1C2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Keeping the commitments made to customers, and if that is not possible, communicating why changes are necessary.</w:t>
      </w:r>
    </w:p>
    <w:p w14:paraId="1D1B1F0C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Putting customers first in the business’ priorities.</w:t>
      </w:r>
    </w:p>
    <w:p w14:paraId="3482D4AB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Answering phone calls quickly.</w:t>
      </w:r>
    </w:p>
    <w:p w14:paraId="1A257EA3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Responding to emails politely and efficiently.</w:t>
      </w:r>
    </w:p>
    <w:p w14:paraId="2B77F6E0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Dealing with complaints efficiently and fairly.</w:t>
      </w:r>
    </w:p>
    <w:p w14:paraId="3446CA0A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Appointing non-executive customer directors.</w:t>
      </w:r>
    </w:p>
    <w:p w14:paraId="1AC1B33B" w14:textId="77777777" w:rsidR="00451E9F" w:rsidRPr="00451E9F" w:rsidRDefault="00451E9F" w:rsidP="00451E9F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451E9F">
        <w:rPr>
          <w:rFonts w:ascii="Arial" w:hAnsi="Arial" w:cs="Arial"/>
          <w:color w:val="FF0000"/>
        </w:rPr>
        <w:t>Appointing a community relations officer to liaise with members of the public.</w:t>
      </w:r>
    </w:p>
    <w:p w14:paraId="1405B0DC" w14:textId="77777777" w:rsidR="00451E9F" w:rsidRDefault="00451E9F" w:rsidP="00A04087">
      <w:pPr>
        <w:rPr>
          <w:rFonts w:cs="Arial"/>
          <w:szCs w:val="22"/>
        </w:rPr>
      </w:pPr>
    </w:p>
    <w:p w14:paraId="395E93E8" w14:textId="77777777" w:rsidR="00451E9F" w:rsidRDefault="00451E9F" w:rsidP="00A04087">
      <w:pPr>
        <w:rPr>
          <w:rFonts w:cs="Arial"/>
          <w:szCs w:val="22"/>
        </w:rPr>
      </w:pPr>
    </w:p>
    <w:p w14:paraId="7C5CF6A8" w14:textId="77777777" w:rsidR="00451E9F" w:rsidRDefault="00451E9F" w:rsidP="00B660A8">
      <w:pPr>
        <w:rPr>
          <w:rFonts w:cs="Arial"/>
          <w:szCs w:val="22"/>
        </w:rPr>
      </w:pPr>
    </w:p>
    <w:p w14:paraId="156F80E5" w14:textId="77777777" w:rsidR="00451E9F" w:rsidRPr="00A5562E" w:rsidRDefault="00451E9F" w:rsidP="00110217">
      <w:pPr>
        <w:rPr>
          <w:rFonts w:cs="Arial"/>
          <w:szCs w:val="22"/>
        </w:rPr>
      </w:pPr>
    </w:p>
    <w:p w14:paraId="71B0A063" w14:textId="77777777" w:rsidR="00451E9F" w:rsidRDefault="00451E9F" w:rsidP="00446647">
      <w:pPr>
        <w:pStyle w:val="Answer"/>
        <w:ind w:left="0"/>
      </w:pPr>
    </w:p>
    <w:p w14:paraId="2005F5F2" w14:textId="77777777" w:rsidR="00451E9F" w:rsidRDefault="00451E9F" w:rsidP="006E1028">
      <w:pPr>
        <w:pStyle w:val="Answer"/>
      </w:pPr>
    </w:p>
    <w:p w14:paraId="1FB901AF" w14:textId="77777777" w:rsidR="00451E9F" w:rsidRDefault="00451E9F" w:rsidP="00A402DF">
      <w:pPr>
        <w:rPr>
          <w:rFonts w:cs="Arial"/>
          <w:szCs w:val="22"/>
        </w:rPr>
      </w:pPr>
    </w:p>
    <w:p w14:paraId="178255F7" w14:textId="77777777" w:rsidR="00451E9F" w:rsidRDefault="00451E9F" w:rsidP="00474F67">
      <w:pPr>
        <w:rPr>
          <w:rFonts w:cs="Arial"/>
          <w:szCs w:val="22"/>
        </w:rPr>
      </w:pPr>
    </w:p>
    <w:p w14:paraId="7E28B1D4" w14:textId="77777777" w:rsidR="00451E9F" w:rsidRDefault="00451E9F" w:rsidP="00474F67">
      <w:pPr>
        <w:rPr>
          <w:rFonts w:cs="Arial"/>
          <w:szCs w:val="22"/>
        </w:rPr>
      </w:pPr>
    </w:p>
    <w:p w14:paraId="7A3B0EB1" w14:textId="77777777" w:rsidR="00451E9F" w:rsidRDefault="00451E9F" w:rsidP="00AD179E">
      <w:pPr>
        <w:pStyle w:val="Answer"/>
        <w:tabs>
          <w:tab w:val="left" w:pos="2400"/>
        </w:tabs>
      </w:pPr>
      <w:r>
        <w:tab/>
      </w:r>
    </w:p>
    <w:p w14:paraId="6851A451" w14:textId="77777777" w:rsidR="00474F67" w:rsidRDefault="00474F67" w:rsidP="00474F67">
      <w:pPr>
        <w:rPr>
          <w:rFonts w:cs="Arial"/>
          <w:szCs w:val="22"/>
        </w:rPr>
      </w:pPr>
    </w:p>
    <w:p w14:paraId="1F199DD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CE698" w14:textId="77777777" w:rsidR="00320F66" w:rsidRDefault="00320F66">
      <w:pPr>
        <w:spacing w:before="0" w:after="0"/>
      </w:pPr>
      <w:r>
        <w:separator/>
      </w:r>
    </w:p>
  </w:endnote>
  <w:endnote w:type="continuationSeparator" w:id="0">
    <w:p w14:paraId="06220230" w14:textId="77777777" w:rsidR="00320F66" w:rsidRDefault="00320F6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94A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0D99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A3903BA" wp14:editId="4850B82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888D3F4" w14:textId="1B720695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011A9" w:rsidRPr="004011A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4381FD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903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888D3F4" w14:textId="1B720695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011A9" w:rsidRPr="004011A9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4381FD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BB4C7B7" wp14:editId="415EAF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5CE3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A1944" w14:textId="77777777" w:rsidR="00320F66" w:rsidRDefault="00320F66">
      <w:pPr>
        <w:spacing w:before="0" w:after="0"/>
      </w:pPr>
      <w:r>
        <w:separator/>
      </w:r>
    </w:p>
  </w:footnote>
  <w:footnote w:type="continuationSeparator" w:id="0">
    <w:p w14:paraId="2F960D92" w14:textId="77777777" w:rsidR="00320F66" w:rsidRDefault="00320F6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7639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5E0C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E5C76CC" wp14:editId="1C46495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5EC3C6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F78C1FC" wp14:editId="66B6B48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BA2C7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E2B6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66A06"/>
    <w:multiLevelType w:val="hybridMultilevel"/>
    <w:tmpl w:val="9B70A80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B5659"/>
    <w:multiLevelType w:val="hybridMultilevel"/>
    <w:tmpl w:val="BAA852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872571">
    <w:abstractNumId w:val="4"/>
  </w:num>
  <w:num w:numId="2" w16cid:durableId="1724211722">
    <w:abstractNumId w:val="15"/>
  </w:num>
  <w:num w:numId="3" w16cid:durableId="1168716404">
    <w:abstractNumId w:val="22"/>
  </w:num>
  <w:num w:numId="4" w16cid:durableId="162475249">
    <w:abstractNumId w:val="17"/>
  </w:num>
  <w:num w:numId="5" w16cid:durableId="566722066">
    <w:abstractNumId w:val="8"/>
  </w:num>
  <w:num w:numId="6" w16cid:durableId="552931932">
    <w:abstractNumId w:val="16"/>
  </w:num>
  <w:num w:numId="7" w16cid:durableId="1632201587">
    <w:abstractNumId w:val="8"/>
  </w:num>
  <w:num w:numId="8" w16cid:durableId="2065175010">
    <w:abstractNumId w:val="1"/>
  </w:num>
  <w:num w:numId="9" w16cid:durableId="220142390">
    <w:abstractNumId w:val="8"/>
    <w:lvlOverride w:ilvl="0">
      <w:startOverride w:val="1"/>
    </w:lvlOverride>
  </w:num>
  <w:num w:numId="10" w16cid:durableId="1293436258">
    <w:abstractNumId w:val="18"/>
  </w:num>
  <w:num w:numId="11" w16cid:durableId="509950898">
    <w:abstractNumId w:val="14"/>
  </w:num>
  <w:num w:numId="12" w16cid:durableId="2132553964">
    <w:abstractNumId w:val="5"/>
  </w:num>
  <w:num w:numId="13" w16cid:durableId="1644776417">
    <w:abstractNumId w:val="13"/>
  </w:num>
  <w:num w:numId="14" w16cid:durableId="1875146768">
    <w:abstractNumId w:val="19"/>
  </w:num>
  <w:num w:numId="15" w16cid:durableId="1844978437">
    <w:abstractNumId w:val="11"/>
  </w:num>
  <w:num w:numId="16" w16cid:durableId="409734119">
    <w:abstractNumId w:val="7"/>
  </w:num>
  <w:num w:numId="17" w16cid:durableId="841821455">
    <w:abstractNumId w:val="25"/>
  </w:num>
  <w:num w:numId="18" w16cid:durableId="243532162">
    <w:abstractNumId w:val="26"/>
  </w:num>
  <w:num w:numId="19" w16cid:durableId="1754164626">
    <w:abstractNumId w:val="3"/>
  </w:num>
  <w:num w:numId="20" w16cid:durableId="2091190445">
    <w:abstractNumId w:val="2"/>
  </w:num>
  <w:num w:numId="21" w16cid:durableId="2049211121">
    <w:abstractNumId w:val="9"/>
  </w:num>
  <w:num w:numId="22" w16cid:durableId="351880476">
    <w:abstractNumId w:val="9"/>
    <w:lvlOverride w:ilvl="0">
      <w:startOverride w:val="1"/>
    </w:lvlOverride>
  </w:num>
  <w:num w:numId="23" w16cid:durableId="1142893698">
    <w:abstractNumId w:val="24"/>
  </w:num>
  <w:num w:numId="24" w16cid:durableId="310712956">
    <w:abstractNumId w:val="9"/>
    <w:lvlOverride w:ilvl="0">
      <w:startOverride w:val="1"/>
    </w:lvlOverride>
  </w:num>
  <w:num w:numId="25" w16cid:durableId="1864587612">
    <w:abstractNumId w:val="9"/>
    <w:lvlOverride w:ilvl="0">
      <w:startOverride w:val="1"/>
    </w:lvlOverride>
  </w:num>
  <w:num w:numId="26" w16cid:durableId="312376295">
    <w:abstractNumId w:val="10"/>
  </w:num>
  <w:num w:numId="27" w16cid:durableId="1005866871">
    <w:abstractNumId w:val="20"/>
  </w:num>
  <w:num w:numId="28" w16cid:durableId="1653217739">
    <w:abstractNumId w:val="9"/>
    <w:lvlOverride w:ilvl="0">
      <w:startOverride w:val="1"/>
    </w:lvlOverride>
  </w:num>
  <w:num w:numId="29" w16cid:durableId="1286354359">
    <w:abstractNumId w:val="21"/>
  </w:num>
  <w:num w:numId="30" w16cid:durableId="1332298548">
    <w:abstractNumId w:val="9"/>
  </w:num>
  <w:num w:numId="31" w16cid:durableId="160120334">
    <w:abstractNumId w:val="9"/>
    <w:lvlOverride w:ilvl="0">
      <w:startOverride w:val="1"/>
    </w:lvlOverride>
  </w:num>
  <w:num w:numId="32" w16cid:durableId="1001741622">
    <w:abstractNumId w:val="9"/>
    <w:lvlOverride w:ilvl="0">
      <w:startOverride w:val="1"/>
    </w:lvlOverride>
  </w:num>
  <w:num w:numId="33" w16cid:durableId="726996350">
    <w:abstractNumId w:val="0"/>
  </w:num>
  <w:num w:numId="34" w16cid:durableId="1696810110">
    <w:abstractNumId w:val="12"/>
  </w:num>
  <w:num w:numId="35" w16cid:durableId="1471284189">
    <w:abstractNumId w:val="23"/>
  </w:num>
  <w:num w:numId="36" w16cid:durableId="555151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E9F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20F66"/>
    <w:rsid w:val="003405EA"/>
    <w:rsid w:val="00342E9E"/>
    <w:rsid w:val="003F7F14"/>
    <w:rsid w:val="004011A9"/>
    <w:rsid w:val="00404B31"/>
    <w:rsid w:val="00451E9F"/>
    <w:rsid w:val="00474F67"/>
    <w:rsid w:val="0048500D"/>
    <w:rsid w:val="00524E1B"/>
    <w:rsid w:val="006124C0"/>
    <w:rsid w:val="006135C0"/>
    <w:rsid w:val="006329DD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1556D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497F6"/>
  <w15:docId w15:val="{A3B4696A-5680-41B9-8DB8-93E89BF5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51E9F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4011A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F19319-FB36-40DB-9D47-DD9FDB8312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A8133F-361D-4E4F-B1F1-4A3AB11B0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F095E-C375-4B65-A823-F06E28C667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161</Words>
  <Characters>812</Characters>
  <Application>Microsoft Office Word</Application>
  <DocSecurity>0</DocSecurity>
  <Lines>54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2021-09-07T10:26:00Z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